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E668" w14:textId="77777777" w:rsidR="006205D3" w:rsidRDefault="00CD23D9" w:rsidP="006E04D4">
      <w:pPr>
        <w:pStyle w:val="Nagwek2"/>
      </w:pPr>
      <w:r>
        <w:t>Wstęp</w:t>
      </w:r>
    </w:p>
    <w:p w14:paraId="748E0DBA" w14:textId="04CA589F" w:rsidR="009C046C" w:rsidRDefault="001B1995" w:rsidP="005356D7">
      <w:pPr>
        <w:jc w:val="both"/>
      </w:pPr>
      <w:r>
        <w:t xml:space="preserve">Tematem </w:t>
      </w:r>
      <w:r w:rsidR="00CD23D9">
        <w:t xml:space="preserve">ćwiczenia jest </w:t>
      </w:r>
      <w:r w:rsidR="000F09E0">
        <w:t>wykorzystanie modelu przepływu czynnika przez zaizolowany kanał do szczegółowych analiz cieplno-przepływowych.</w:t>
      </w:r>
    </w:p>
    <w:p w14:paraId="61B67259" w14:textId="0E0B92E8" w:rsidR="00EE6B5B" w:rsidRDefault="00EE6B5B" w:rsidP="005356D7">
      <w:pPr>
        <w:jc w:val="both"/>
      </w:pPr>
      <w:r>
        <w:t>Dane wprowadzone na zajęciach: 10/12/15mm (d1/d2/d3). Zakres grubości izolacji do 20mm max.</w:t>
      </w:r>
    </w:p>
    <w:p w14:paraId="08B192C8" w14:textId="77777777" w:rsidR="00E51229" w:rsidRDefault="00E51229" w:rsidP="00E51229">
      <w:pPr>
        <w:pStyle w:val="Nagwek2"/>
        <w:rPr>
          <w:rStyle w:val="Styl1Znak"/>
        </w:rPr>
      </w:pPr>
      <w:r>
        <w:rPr>
          <w:rStyle w:val="Styl1Znak"/>
        </w:rPr>
        <w:t>Zadania do wykonania</w:t>
      </w:r>
    </w:p>
    <w:p w14:paraId="1F58C006" w14:textId="77777777" w:rsidR="00C533C3" w:rsidRDefault="00C533C3" w:rsidP="00C533C3">
      <w:pPr>
        <w:pStyle w:val="Akapitzlist"/>
        <w:numPr>
          <w:ilvl w:val="0"/>
          <w:numId w:val="15"/>
        </w:numPr>
      </w:pPr>
      <w:r>
        <w:t>Sprawdź wpływ strumienia przepływu czynnika na straty ciśnienia w analizowanym odcinku kanału.</w:t>
      </w:r>
    </w:p>
    <w:p w14:paraId="2ACB76F4" w14:textId="77777777" w:rsidR="00C533C3" w:rsidRPr="00902559" w:rsidRDefault="00C533C3" w:rsidP="00C533C3">
      <w:pPr>
        <w:pStyle w:val="Akapitzlist"/>
        <w:numPr>
          <w:ilvl w:val="1"/>
          <w:numId w:val="15"/>
        </w:numPr>
      </w:pPr>
      <w:r>
        <w:t xml:space="preserve">Wykonaj </w:t>
      </w:r>
      <w:r w:rsidR="00902559">
        <w:t xml:space="preserve">5 </w:t>
      </w:r>
      <w:r>
        <w:t xml:space="preserve">symulacji </w:t>
      </w:r>
      <w:r w:rsidR="00902559">
        <w:t>dla strumienia masy czynnika wlotowego, jako ułamek strumienia bazowego</w:t>
      </w:r>
      <w:r w:rsidR="00902559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902559">
        <w:t xml:space="preserve">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,1,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902559">
        <w:rPr>
          <w:rFonts w:eastAsiaTheme="minorEastAsia"/>
        </w:rPr>
        <w:t xml:space="preserve">  .</w:t>
      </w:r>
    </w:p>
    <w:p w14:paraId="5937BB29" w14:textId="77777777" w:rsidR="00902559" w:rsidRDefault="00902559" w:rsidP="00C533C3">
      <w:pPr>
        <w:pStyle w:val="Akapitzlist"/>
        <w:numPr>
          <w:ilvl w:val="1"/>
          <w:numId w:val="15"/>
        </w:numPr>
      </w:pPr>
      <w:r>
        <w:t>Wykreśl wykres spadku ciśnienia</w:t>
      </w:r>
      <w:r w:rsidR="003B0213">
        <w:t xml:space="preserve">  (między wlotem a wylotem)</w:t>
      </w:r>
      <w:r>
        <w:t xml:space="preserve"> w funkcji średniej prędkości wlotowej płynu.</w:t>
      </w:r>
    </w:p>
    <w:p w14:paraId="4A140A22" w14:textId="77777777" w:rsidR="00902559" w:rsidRDefault="00902559" w:rsidP="00902559">
      <w:pPr>
        <w:pStyle w:val="Akapitzlist"/>
        <w:numPr>
          <w:ilvl w:val="1"/>
          <w:numId w:val="15"/>
        </w:numPr>
      </w:pPr>
      <w:r>
        <w:t>Wykreśl wykres spadku ciśnienia w funkcji średniej liczby Reynoldsa.</w:t>
      </w:r>
    </w:p>
    <w:p w14:paraId="7DD585F3" w14:textId="77777777" w:rsidR="00902559" w:rsidRDefault="003B0213" w:rsidP="003B0213">
      <w:pPr>
        <w:pStyle w:val="Akapitzlist"/>
        <w:numPr>
          <w:ilvl w:val="1"/>
          <w:numId w:val="15"/>
        </w:numPr>
      </w:pPr>
      <w:r>
        <w:t>Wykreśl wykres spadku temperatury w funkcji średniej liczby Reynoldsa.</w:t>
      </w:r>
    </w:p>
    <w:p w14:paraId="0380C60C" w14:textId="77777777" w:rsidR="003B0213" w:rsidRDefault="003B0213" w:rsidP="003B0213">
      <w:pPr>
        <w:pStyle w:val="Akapitzlist"/>
        <w:numPr>
          <w:ilvl w:val="1"/>
          <w:numId w:val="15"/>
        </w:numPr>
      </w:pPr>
      <w:bookmarkStart w:id="0" w:name="_Hlk54605600"/>
      <w:r>
        <w:t>Wykreśl wykres jednostkowych strat ciepła (w kJ/kg) w funkcji średniej liczby Reynoldsa.</w:t>
      </w:r>
      <w:bookmarkEnd w:id="0"/>
      <w:r>
        <w:br/>
      </w:r>
    </w:p>
    <w:p w14:paraId="7E3A7D1E" w14:textId="77777777" w:rsidR="00E51229" w:rsidRDefault="003322FE" w:rsidP="00E51229">
      <w:pPr>
        <w:pStyle w:val="Akapitzlist"/>
        <w:numPr>
          <w:ilvl w:val="0"/>
          <w:numId w:val="15"/>
        </w:numPr>
      </w:pPr>
      <w:r>
        <w:t xml:space="preserve">Sprawdź wpływ </w:t>
      </w:r>
      <w:r w:rsidR="0065792A">
        <w:t>gruboś</w:t>
      </w:r>
      <w:r>
        <w:t>ci izolacji na straty ciepła w analizowanym odcinku kanału.</w:t>
      </w:r>
    </w:p>
    <w:p w14:paraId="24DEE209" w14:textId="77777777" w:rsidR="003322FE" w:rsidRDefault="003322FE" w:rsidP="003322FE">
      <w:pPr>
        <w:pStyle w:val="Akapitzlist"/>
        <w:numPr>
          <w:ilvl w:val="1"/>
          <w:numId w:val="15"/>
        </w:numPr>
      </w:pPr>
      <w:r>
        <w:t>W SpaceClaim ustaw grubość izolacji, jako parametr wejściowy do analizy</w:t>
      </w:r>
      <w:r w:rsidR="00C83805">
        <w:t>.</w:t>
      </w:r>
    </w:p>
    <w:p w14:paraId="159229BF" w14:textId="2C61C101" w:rsidR="003322FE" w:rsidRDefault="003322FE" w:rsidP="003322FE">
      <w:pPr>
        <w:pStyle w:val="Akapitzlist"/>
        <w:numPr>
          <w:ilvl w:val="1"/>
          <w:numId w:val="15"/>
        </w:numPr>
      </w:pPr>
      <w:r>
        <w:t xml:space="preserve">W Workbench przygotuj obliczenia modelu dla grubości izolacji od </w:t>
      </w:r>
      <w:r w:rsidR="0038510C">
        <w:t>12mm</w:t>
      </w:r>
      <w:r>
        <w:t xml:space="preserve"> </w:t>
      </w:r>
      <w:r w:rsidR="0038510C">
        <w:t>do 20mm</w:t>
      </w:r>
      <w:r>
        <w:t>.</w:t>
      </w:r>
      <w:r w:rsidR="00902559">
        <w:t xml:space="preserve"> Jeżeli </w:t>
      </w:r>
      <w:r w:rsidR="00CF424E">
        <w:t xml:space="preserve">na </w:t>
      </w:r>
      <w:r w:rsidR="000F09E0">
        <w:t>danym odcinku</w:t>
      </w:r>
      <w:r w:rsidR="003B0213">
        <w:t xml:space="preserve"> maksymalna możliwa grubość izolacji jest mniejsza niż 20 cm, zastosuj grubość maksymalną na danym odcinku.</w:t>
      </w:r>
    </w:p>
    <w:p w14:paraId="235839E3" w14:textId="77777777" w:rsidR="003B0213" w:rsidRDefault="003B0213" w:rsidP="003322FE">
      <w:pPr>
        <w:pStyle w:val="Akapitzlist"/>
        <w:numPr>
          <w:ilvl w:val="1"/>
          <w:numId w:val="15"/>
        </w:numPr>
      </w:pPr>
      <w:r>
        <w:t>Przeprowadź symulacje dla bazowego strumienia przepływu.</w:t>
      </w:r>
    </w:p>
    <w:p w14:paraId="0AB18778" w14:textId="77777777" w:rsidR="003322FE" w:rsidRDefault="003322FE" w:rsidP="003322FE">
      <w:pPr>
        <w:pStyle w:val="Akapitzlist"/>
        <w:numPr>
          <w:ilvl w:val="1"/>
          <w:numId w:val="15"/>
        </w:numPr>
      </w:pPr>
      <w:r>
        <w:t>Wykonaj wykresy:</w:t>
      </w:r>
    </w:p>
    <w:p w14:paraId="57A6BD71" w14:textId="77777777" w:rsidR="003322FE" w:rsidRDefault="003322FE" w:rsidP="003322FE">
      <w:pPr>
        <w:pStyle w:val="Akapitzlist"/>
        <w:numPr>
          <w:ilvl w:val="2"/>
          <w:numId w:val="15"/>
        </w:numPr>
      </w:pPr>
      <w:r>
        <w:t>Spadku temperatury czynnika między wlote</w:t>
      </w:r>
      <w:r w:rsidR="00C533C3">
        <w:t>m a wylotem</w:t>
      </w:r>
      <w:r w:rsidR="003B0213">
        <w:t xml:space="preserve"> w funkcji grubości izolacji</w:t>
      </w:r>
      <w:r w:rsidR="00C533C3">
        <w:t>.</w:t>
      </w:r>
    </w:p>
    <w:p w14:paraId="32BE7064" w14:textId="77777777" w:rsidR="00C533C3" w:rsidRDefault="003B0213" w:rsidP="003322FE">
      <w:pPr>
        <w:pStyle w:val="Akapitzlist"/>
        <w:numPr>
          <w:ilvl w:val="2"/>
          <w:numId w:val="15"/>
        </w:numPr>
      </w:pPr>
      <w:r>
        <w:t>Jednostkowych strat ciepła (w kJ/kg) w funkcji grubości izolacji.</w:t>
      </w:r>
    </w:p>
    <w:p w14:paraId="4EEA8C16" w14:textId="77777777" w:rsidR="003B0213" w:rsidRDefault="003B0213" w:rsidP="003322FE">
      <w:pPr>
        <w:pStyle w:val="Akapitzlist"/>
        <w:numPr>
          <w:ilvl w:val="2"/>
          <w:numId w:val="15"/>
        </w:numPr>
      </w:pPr>
      <w:r>
        <w:t xml:space="preserve">Rozkładu temperatury </w:t>
      </w:r>
      <w:r w:rsidR="002E4B98">
        <w:t>wzdłuż</w:t>
      </w:r>
      <w:r>
        <w:t xml:space="preserve"> zewnętrznej ścian</w:t>
      </w:r>
      <w:r w:rsidR="002E4B98">
        <w:t>y</w:t>
      </w:r>
      <w:r>
        <w:t xml:space="preserve"> rury (wszystkie przypadki na jednym wykresie).</w:t>
      </w:r>
      <w:r w:rsidR="000F09E0">
        <w:br/>
      </w:r>
    </w:p>
    <w:p w14:paraId="4BD5A74F" w14:textId="626E2E09" w:rsidR="00A07DC5" w:rsidRDefault="00A07DC5" w:rsidP="000F09E0">
      <w:pPr>
        <w:pStyle w:val="Akapitzlist"/>
        <w:numPr>
          <w:ilvl w:val="0"/>
          <w:numId w:val="15"/>
        </w:numPr>
      </w:pPr>
      <w:r>
        <w:t>Wykonaj optymalizację grubości izolacji i natężenia przepływu w stosunku do najniższego spadku temperatury.</w:t>
      </w:r>
    </w:p>
    <w:p w14:paraId="170D0714" w14:textId="4E130C8F" w:rsidR="000F09E0" w:rsidRDefault="000F09E0" w:rsidP="000F09E0">
      <w:pPr>
        <w:pStyle w:val="Akapitzlist"/>
        <w:numPr>
          <w:ilvl w:val="0"/>
          <w:numId w:val="15"/>
        </w:numPr>
      </w:pPr>
      <w:r>
        <w:t>Sporządź raport z analizy.</w:t>
      </w:r>
    </w:p>
    <w:p w14:paraId="69D550FF" w14:textId="77777777" w:rsidR="00E51229" w:rsidRPr="00E51229" w:rsidRDefault="00E51229" w:rsidP="00E51229">
      <w:pPr>
        <w:pStyle w:val="Akapitzlist"/>
        <w:ind w:left="1080"/>
      </w:pPr>
    </w:p>
    <w:sectPr w:rsidR="00E51229" w:rsidRPr="00E512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D751F" w14:textId="77777777" w:rsidR="00E34015" w:rsidRDefault="00E34015" w:rsidP="00A5490A">
      <w:pPr>
        <w:spacing w:after="0" w:line="240" w:lineRule="auto"/>
      </w:pPr>
      <w:r>
        <w:separator/>
      </w:r>
    </w:p>
  </w:endnote>
  <w:endnote w:type="continuationSeparator" w:id="0">
    <w:p w14:paraId="19A13AAF" w14:textId="77777777" w:rsidR="00E34015" w:rsidRDefault="00E34015" w:rsidP="00A54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6D4F1" w14:textId="77777777" w:rsidR="00A5490A" w:rsidRDefault="00A549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4BA1" w14:textId="77777777" w:rsidR="00A5490A" w:rsidRDefault="00A549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6891B" w14:textId="77777777" w:rsidR="00A5490A" w:rsidRDefault="00A549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EF166" w14:textId="77777777" w:rsidR="00E34015" w:rsidRDefault="00E34015" w:rsidP="00A5490A">
      <w:pPr>
        <w:spacing w:after="0" w:line="240" w:lineRule="auto"/>
      </w:pPr>
      <w:r>
        <w:separator/>
      </w:r>
    </w:p>
  </w:footnote>
  <w:footnote w:type="continuationSeparator" w:id="0">
    <w:p w14:paraId="123B8A5B" w14:textId="77777777" w:rsidR="00E34015" w:rsidRDefault="00E34015" w:rsidP="00A54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890A1" w14:textId="77777777" w:rsidR="00A5490A" w:rsidRDefault="00A549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0DC5A" w14:textId="77777777" w:rsidR="00A5490A" w:rsidRDefault="00A5490A" w:rsidP="00A5490A">
    <w:r>
      <w:t>Modelowanie Matematyczne Instalacji Energetycznych</w:t>
    </w:r>
    <w:r>
      <w:ptab w:relativeTo="margin" w:alignment="right" w:leader="none"/>
    </w:r>
    <w:r>
      <w:t>Lab.</w:t>
    </w:r>
    <w:r w:rsidR="00AB3FAF">
      <w:t xml:space="preserve">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EE75" w14:textId="77777777" w:rsidR="00A5490A" w:rsidRDefault="00A549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250D"/>
    <w:multiLevelType w:val="hybridMultilevel"/>
    <w:tmpl w:val="A538E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16C53"/>
    <w:multiLevelType w:val="hybridMultilevel"/>
    <w:tmpl w:val="124EA5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26A"/>
    <w:multiLevelType w:val="hybridMultilevel"/>
    <w:tmpl w:val="834EC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141AA"/>
    <w:multiLevelType w:val="hybridMultilevel"/>
    <w:tmpl w:val="3462F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D721F6A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B1078B"/>
    <w:multiLevelType w:val="hybridMultilevel"/>
    <w:tmpl w:val="2682C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51565"/>
    <w:multiLevelType w:val="hybridMultilevel"/>
    <w:tmpl w:val="F572D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50EF1"/>
    <w:multiLevelType w:val="hybridMultilevel"/>
    <w:tmpl w:val="AE686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44DC0"/>
    <w:multiLevelType w:val="hybridMultilevel"/>
    <w:tmpl w:val="258E2B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ED52BE"/>
    <w:multiLevelType w:val="hybridMultilevel"/>
    <w:tmpl w:val="CCAC7A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5C1283"/>
    <w:multiLevelType w:val="hybridMultilevel"/>
    <w:tmpl w:val="B09CC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40973"/>
    <w:multiLevelType w:val="hybridMultilevel"/>
    <w:tmpl w:val="3462F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D721F6A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E72A68"/>
    <w:multiLevelType w:val="hybridMultilevel"/>
    <w:tmpl w:val="33E64F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301CAB"/>
    <w:multiLevelType w:val="hybridMultilevel"/>
    <w:tmpl w:val="170EB7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921B5B"/>
    <w:multiLevelType w:val="hybridMultilevel"/>
    <w:tmpl w:val="69D6CC8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830EDB"/>
    <w:multiLevelType w:val="hybridMultilevel"/>
    <w:tmpl w:val="0154363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7830904">
    <w:abstractNumId w:val="5"/>
  </w:num>
  <w:num w:numId="2" w16cid:durableId="1400639952">
    <w:abstractNumId w:val="10"/>
  </w:num>
  <w:num w:numId="3" w16cid:durableId="566233730">
    <w:abstractNumId w:val="6"/>
  </w:num>
  <w:num w:numId="4" w16cid:durableId="511261321">
    <w:abstractNumId w:val="0"/>
  </w:num>
  <w:num w:numId="5" w16cid:durableId="1292059304">
    <w:abstractNumId w:val="2"/>
  </w:num>
  <w:num w:numId="6" w16cid:durableId="1540628005">
    <w:abstractNumId w:val="8"/>
  </w:num>
  <w:num w:numId="7" w16cid:durableId="667251792">
    <w:abstractNumId w:val="11"/>
  </w:num>
  <w:num w:numId="8" w16cid:durableId="112210538">
    <w:abstractNumId w:val="7"/>
  </w:num>
  <w:num w:numId="9" w16cid:durableId="168103844">
    <w:abstractNumId w:val="13"/>
  </w:num>
  <w:num w:numId="10" w16cid:durableId="1195463349">
    <w:abstractNumId w:val="1"/>
  </w:num>
  <w:num w:numId="11" w16cid:durableId="902914107">
    <w:abstractNumId w:val="14"/>
  </w:num>
  <w:num w:numId="12" w16cid:durableId="1894147829">
    <w:abstractNumId w:val="3"/>
  </w:num>
  <w:num w:numId="13" w16cid:durableId="609702946">
    <w:abstractNumId w:val="9"/>
  </w:num>
  <w:num w:numId="14" w16cid:durableId="383917742">
    <w:abstractNumId w:val="4"/>
  </w:num>
  <w:num w:numId="15" w16cid:durableId="16308925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0A"/>
    <w:rsid w:val="00014A70"/>
    <w:rsid w:val="00016F6A"/>
    <w:rsid w:val="0002654C"/>
    <w:rsid w:val="000F09E0"/>
    <w:rsid w:val="001142A6"/>
    <w:rsid w:val="00132990"/>
    <w:rsid w:val="001661D5"/>
    <w:rsid w:val="001B1995"/>
    <w:rsid w:val="0020335C"/>
    <w:rsid w:val="00207C82"/>
    <w:rsid w:val="00263C45"/>
    <w:rsid w:val="00272C62"/>
    <w:rsid w:val="00297CB1"/>
    <w:rsid w:val="002E4B98"/>
    <w:rsid w:val="003322FE"/>
    <w:rsid w:val="0038510C"/>
    <w:rsid w:val="00385EA2"/>
    <w:rsid w:val="003B0213"/>
    <w:rsid w:val="003C3084"/>
    <w:rsid w:val="00405807"/>
    <w:rsid w:val="00405B07"/>
    <w:rsid w:val="00413435"/>
    <w:rsid w:val="00446CCE"/>
    <w:rsid w:val="004961E6"/>
    <w:rsid w:val="004D5834"/>
    <w:rsid w:val="00501233"/>
    <w:rsid w:val="00511048"/>
    <w:rsid w:val="0051167E"/>
    <w:rsid w:val="005356D7"/>
    <w:rsid w:val="006205D3"/>
    <w:rsid w:val="0065792A"/>
    <w:rsid w:val="00686970"/>
    <w:rsid w:val="006D23BD"/>
    <w:rsid w:val="006D3A92"/>
    <w:rsid w:val="006E04D4"/>
    <w:rsid w:val="006E52E2"/>
    <w:rsid w:val="006F7C82"/>
    <w:rsid w:val="007174DF"/>
    <w:rsid w:val="0079524F"/>
    <w:rsid w:val="007B5A06"/>
    <w:rsid w:val="007D4111"/>
    <w:rsid w:val="007D6ECF"/>
    <w:rsid w:val="008003BF"/>
    <w:rsid w:val="00851EB2"/>
    <w:rsid w:val="008A208D"/>
    <w:rsid w:val="008A4706"/>
    <w:rsid w:val="008A776C"/>
    <w:rsid w:val="008E0102"/>
    <w:rsid w:val="00902559"/>
    <w:rsid w:val="00952F96"/>
    <w:rsid w:val="00965205"/>
    <w:rsid w:val="009B7D41"/>
    <w:rsid w:val="009C046C"/>
    <w:rsid w:val="009C435C"/>
    <w:rsid w:val="009E17B8"/>
    <w:rsid w:val="009E4BD6"/>
    <w:rsid w:val="00A07DC5"/>
    <w:rsid w:val="00A5490A"/>
    <w:rsid w:val="00A67F97"/>
    <w:rsid w:val="00A81C7D"/>
    <w:rsid w:val="00A83B1D"/>
    <w:rsid w:val="00A85C76"/>
    <w:rsid w:val="00AB1A11"/>
    <w:rsid w:val="00AB3FAF"/>
    <w:rsid w:val="00AD5AAC"/>
    <w:rsid w:val="00AF0D0C"/>
    <w:rsid w:val="00B572D3"/>
    <w:rsid w:val="00BD79F8"/>
    <w:rsid w:val="00BE435A"/>
    <w:rsid w:val="00BF499A"/>
    <w:rsid w:val="00BF4C9D"/>
    <w:rsid w:val="00C00170"/>
    <w:rsid w:val="00C533C3"/>
    <w:rsid w:val="00C641F5"/>
    <w:rsid w:val="00C81C07"/>
    <w:rsid w:val="00C83805"/>
    <w:rsid w:val="00CD23D9"/>
    <w:rsid w:val="00CF424E"/>
    <w:rsid w:val="00D32908"/>
    <w:rsid w:val="00DA68BA"/>
    <w:rsid w:val="00DC6CFC"/>
    <w:rsid w:val="00E01834"/>
    <w:rsid w:val="00E34015"/>
    <w:rsid w:val="00E36A1D"/>
    <w:rsid w:val="00E47761"/>
    <w:rsid w:val="00E51229"/>
    <w:rsid w:val="00E62A2D"/>
    <w:rsid w:val="00E77E61"/>
    <w:rsid w:val="00EB2C00"/>
    <w:rsid w:val="00EC3BB9"/>
    <w:rsid w:val="00EE6B5B"/>
    <w:rsid w:val="00F43EF3"/>
    <w:rsid w:val="00FB2818"/>
    <w:rsid w:val="00FD1B69"/>
    <w:rsid w:val="00FE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7F3CF"/>
  <w15:chartTrackingRefBased/>
  <w15:docId w15:val="{31AD7498-DEA4-44A8-BDB7-8B30C209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04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4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90A"/>
  </w:style>
  <w:style w:type="paragraph" w:styleId="Stopka">
    <w:name w:val="footer"/>
    <w:basedOn w:val="Normalny"/>
    <w:link w:val="StopkaZnak"/>
    <w:uiPriority w:val="99"/>
    <w:unhideWhenUsed/>
    <w:rsid w:val="00A54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90A"/>
  </w:style>
  <w:style w:type="character" w:customStyle="1" w:styleId="Nagwek2Znak">
    <w:name w:val="Nagłówek 2 Znak"/>
    <w:basedOn w:val="Domylnaczcionkaakapitu"/>
    <w:link w:val="Nagwek2"/>
    <w:uiPriority w:val="9"/>
    <w:rsid w:val="006E04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EC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5EA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85EA2"/>
    <w:rPr>
      <w:color w:val="808080"/>
    </w:rPr>
  </w:style>
  <w:style w:type="paragraph" w:customStyle="1" w:styleId="Styl1">
    <w:name w:val="Styl1"/>
    <w:basedOn w:val="Normalny"/>
    <w:link w:val="Styl1Znak"/>
    <w:qFormat/>
    <w:rsid w:val="00BD79F8"/>
    <w:pPr>
      <w:jc w:val="center"/>
    </w:pPr>
    <w:rPr>
      <w:rFonts w:asciiTheme="majorHAnsi" w:hAnsiTheme="majorHAnsi" w:cstheme="majorHAnsi"/>
    </w:rPr>
  </w:style>
  <w:style w:type="character" w:customStyle="1" w:styleId="Styl1Znak">
    <w:name w:val="Styl1 Znak"/>
    <w:basedOn w:val="Domylnaczcionkaakapitu"/>
    <w:link w:val="Styl1"/>
    <w:rsid w:val="00BD79F8"/>
    <w:rPr>
      <w:rFonts w:asciiTheme="majorHAnsi" w:hAnsiTheme="majorHAnsi" w:cs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jozef.rak@pwr.edu.pl</dc:creator>
  <cp:keywords/>
  <dc:description/>
  <cp:lastModifiedBy>Cezary Czajkowski</cp:lastModifiedBy>
  <cp:revision>5</cp:revision>
  <dcterms:created xsi:type="dcterms:W3CDTF">2022-10-24T16:41:00Z</dcterms:created>
  <dcterms:modified xsi:type="dcterms:W3CDTF">2022-10-26T13:59:00Z</dcterms:modified>
</cp:coreProperties>
</file>